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A601" w14:textId="77777777" w:rsidR="00FB2D56" w:rsidRDefault="00FB2D56" w:rsidP="00FB2D56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ROMANIA </w:t>
      </w:r>
    </w:p>
    <w:p w14:paraId="2D8520F2" w14:textId="77777777" w:rsidR="00FB2D56" w:rsidRDefault="00FB2D56" w:rsidP="00FB2D56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JUDETUL ALBA</w:t>
      </w:r>
    </w:p>
    <w:p w14:paraId="674DC0AC" w14:textId="77777777" w:rsidR="00FB2D56" w:rsidRDefault="00FB2D56" w:rsidP="00FB2D56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COMUNA ALBAC</w:t>
      </w:r>
    </w:p>
    <w:p w14:paraId="2CE581BE" w14:textId="5CC632B6" w:rsidR="00FB2D56" w:rsidRDefault="001F4F23" w:rsidP="00FB2D56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Nr. 1669/08.04.2026</w:t>
      </w:r>
    </w:p>
    <w:p w14:paraId="7BAF2824" w14:textId="77777777" w:rsidR="00FB2D56" w:rsidRDefault="00FB2D56" w:rsidP="00FB2D56">
      <w:pPr>
        <w:rPr>
          <w:rFonts w:eastAsia="SimSun"/>
          <w:b/>
          <w:bCs/>
          <w:kern w:val="2"/>
          <w:sz w:val="20"/>
          <w:szCs w:val="20"/>
          <w:lang w:val="en-GB" w:eastAsia="zh-CN" w:bidi="hi-IN"/>
        </w:rPr>
      </w:pPr>
      <w:r>
        <w:rPr>
          <w:rFonts w:ascii="Bookman Old Style" w:hAnsi="Bookman Old Style" w:cs="Bookman Old Style"/>
        </w:rPr>
        <w:t xml:space="preserve">       </w:t>
      </w:r>
    </w:p>
    <w:p w14:paraId="09A3F048" w14:textId="68D17783" w:rsidR="00FB2D56" w:rsidRDefault="00FB2D56" w:rsidP="00FB2D56">
      <w:pPr>
        <w:widowControl w:val="0"/>
        <w:jc w:val="center"/>
        <w:rPr>
          <w:rFonts w:ascii="Calibri" w:eastAsia="SimSun" w:hAnsi="Calibri" w:cs="Calibri"/>
          <w:b/>
          <w:bCs/>
          <w:kern w:val="2"/>
          <w:lang w:eastAsia="zh-CN" w:bidi="hi-IN"/>
        </w:rPr>
      </w:pPr>
      <w:r>
        <w:rPr>
          <w:rFonts w:ascii="Calibri" w:eastAsia="Calibri" w:hAnsi="Calibri" w:cs="Calibri"/>
          <w:b/>
          <w:bCs/>
          <w:kern w:val="2"/>
          <w:lang w:val="en-GB" w:eastAsia="zh-CN" w:bidi="hi-IN"/>
        </w:rPr>
        <w:t xml:space="preserve">PROIECT </w:t>
      </w:r>
      <w:proofErr w:type="gramStart"/>
      <w:r>
        <w:rPr>
          <w:rFonts w:ascii="Calibri" w:eastAsia="Calibri" w:hAnsi="Calibri" w:cs="Calibri"/>
          <w:b/>
          <w:bCs/>
          <w:kern w:val="2"/>
          <w:lang w:val="en-GB" w:eastAsia="zh-CN" w:bidi="hi-IN"/>
        </w:rPr>
        <w:t xml:space="preserve">BUGETUL  </w:t>
      </w:r>
      <w:r>
        <w:rPr>
          <w:rFonts w:ascii="Calibri" w:eastAsia="SimSun" w:hAnsi="Calibri" w:cs="Calibri"/>
          <w:b/>
          <w:bCs/>
          <w:kern w:val="2"/>
          <w:lang w:eastAsia="zh-CN" w:bidi="hi-IN"/>
        </w:rPr>
        <w:t>LOCAL</w:t>
      </w:r>
      <w:proofErr w:type="gramEnd"/>
      <w:r>
        <w:rPr>
          <w:rFonts w:ascii="Calibri" w:eastAsia="SimSun" w:hAnsi="Calibri" w:cs="Calibri"/>
          <w:b/>
          <w:bCs/>
          <w:kern w:val="2"/>
          <w:lang w:eastAsia="zh-CN" w:bidi="hi-IN"/>
        </w:rPr>
        <w:t xml:space="preserve"> DE VENITURI SI CHELTUIELI </w:t>
      </w:r>
      <w:proofErr w:type="gramStart"/>
      <w:r>
        <w:rPr>
          <w:rFonts w:ascii="Calibri" w:eastAsia="SimSun" w:hAnsi="Calibri" w:cs="Calibri"/>
          <w:b/>
          <w:bCs/>
          <w:kern w:val="2"/>
          <w:lang w:eastAsia="zh-CN" w:bidi="hi-IN"/>
        </w:rPr>
        <w:t>PE  ANUL</w:t>
      </w:r>
      <w:proofErr w:type="gramEnd"/>
      <w:r>
        <w:rPr>
          <w:rFonts w:ascii="Calibri" w:eastAsia="SimSun" w:hAnsi="Calibri" w:cs="Calibri"/>
          <w:b/>
          <w:bCs/>
          <w:kern w:val="2"/>
          <w:lang w:eastAsia="zh-CN" w:bidi="hi-IN"/>
        </w:rPr>
        <w:t xml:space="preserve"> 202</w:t>
      </w:r>
      <w:r w:rsidR="001F4F23">
        <w:rPr>
          <w:rFonts w:ascii="Calibri" w:eastAsia="SimSun" w:hAnsi="Calibri" w:cs="Calibri"/>
          <w:b/>
          <w:bCs/>
          <w:kern w:val="2"/>
          <w:lang w:eastAsia="zh-CN" w:bidi="hi-IN"/>
        </w:rPr>
        <w:t>6</w:t>
      </w:r>
    </w:p>
    <w:p w14:paraId="7145AFBA" w14:textId="77777777" w:rsidR="00FB2D56" w:rsidRDefault="00FB2D56" w:rsidP="00FB2D56">
      <w:pPr>
        <w:widowControl w:val="0"/>
        <w:jc w:val="center"/>
        <w:rPr>
          <w:rFonts w:ascii="Calibri" w:eastAsia="SimSun" w:hAnsi="Calibri" w:cs="Calibri"/>
          <w:kern w:val="2"/>
          <w:lang w:eastAsia="zh-CN" w:bidi="hi-IN"/>
        </w:rPr>
      </w:pPr>
    </w:p>
    <w:p w14:paraId="19736DE8" w14:textId="77777777" w:rsidR="00FB2D56" w:rsidRDefault="00FB2D56" w:rsidP="00FB2D56">
      <w:pPr>
        <w:widowControl w:val="0"/>
        <w:jc w:val="center"/>
        <w:rPr>
          <w:rFonts w:eastAsia="SimSun"/>
          <w:kern w:val="2"/>
          <w:sz w:val="21"/>
          <w:szCs w:val="20"/>
          <w:lang w:val="en-US" w:eastAsia="zh-CN" w:bidi="hi-IN"/>
        </w:rPr>
      </w:pPr>
    </w:p>
    <w:p w14:paraId="7C4C1027" w14:textId="77777777" w:rsidR="00FB2D56" w:rsidRDefault="00FB2D56" w:rsidP="00FB2D56">
      <w:pPr>
        <w:widowControl w:val="0"/>
        <w:rPr>
          <w:rFonts w:eastAsia="SimSun"/>
          <w:kern w:val="2"/>
          <w:sz w:val="21"/>
          <w:szCs w:val="20"/>
          <w:lang w:val="en-US" w:eastAsia="zh-CN" w:bidi="hi-IN"/>
        </w:rPr>
      </w:pP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eastAsia="SimSun"/>
          <w:kern w:val="2"/>
          <w:sz w:val="21"/>
          <w:szCs w:val="20"/>
          <w:lang w:val="en-US" w:eastAsia="zh-CN" w:bidi="hi-IN"/>
        </w:rPr>
        <w:tab/>
      </w:r>
      <w:r>
        <w:rPr>
          <w:rFonts w:ascii="Calibri" w:eastAsia="SimSun" w:hAnsi="Calibri" w:cs="Calibri"/>
          <w:kern w:val="2"/>
          <w:lang w:eastAsia="zh-CN" w:bidi="hi-IN"/>
        </w:rPr>
        <w:tab/>
        <w:t>Mii lei</w:t>
      </w:r>
    </w:p>
    <w:tbl>
      <w:tblPr>
        <w:tblW w:w="9105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274"/>
        <w:gridCol w:w="1114"/>
        <w:gridCol w:w="2717"/>
      </w:tblGrid>
      <w:tr w:rsidR="00FB2D56" w14:paraId="7AD3AC5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4B530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1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lang w:eastAsia="zh-CN" w:bidi="hi-IN"/>
              </w:rPr>
              <w:t xml:space="preserve">Denumire indicatori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A037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lang w:eastAsia="zh-CN" w:bidi="hi-IN"/>
              </w:rPr>
              <w:t>Cod rand</w:t>
            </w:r>
          </w:p>
          <w:p w14:paraId="7E4A5D8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lang w:eastAsia="zh-CN" w:bidi="hi-I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2410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lang w:eastAsia="zh-CN" w:bidi="hi-IN"/>
              </w:rPr>
              <w:t xml:space="preserve">Prevederi </w:t>
            </w:r>
          </w:p>
          <w:p w14:paraId="355E3994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1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lang w:eastAsia="zh-CN" w:bidi="hi-IN"/>
              </w:rPr>
              <w:t xml:space="preserve">Bugetare locale </w:t>
            </w:r>
          </w:p>
        </w:tc>
      </w:tr>
      <w:tr w:rsidR="00FB2D56" w14:paraId="50E3810F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940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TOTAL VENITURI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74F5F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001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E680" w14:textId="28E43CB7" w:rsidR="007E2F92" w:rsidRDefault="007E2F92" w:rsidP="007E2F92">
            <w:pPr>
              <w:widowControl w:val="0"/>
              <w:jc w:val="right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GB" w:eastAsia="zh-CN" w:bidi="hi-IN"/>
              </w:rPr>
              <w:t>12.692,00</w:t>
            </w:r>
          </w:p>
        </w:tc>
      </w:tr>
      <w:tr w:rsidR="00FB2D56" w14:paraId="7F901FED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AFE0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VENITURI PROPRII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F593B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4802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29B8" w14:textId="2F44A65A" w:rsidR="00FB2D56" w:rsidRDefault="007E2F92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2.171</w:t>
            </w:r>
            <w:r w:rsidR="008F2C0C"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4</w:t>
            </w:r>
            <w:r w:rsidR="008F2C0C"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76C29E5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5CE1E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VENITURI CURENTE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13B06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0002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24520" w14:textId="29170070" w:rsidR="00FB2D56" w:rsidRDefault="007E2F92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5.950,40</w:t>
            </w:r>
          </w:p>
        </w:tc>
      </w:tr>
      <w:tr w:rsidR="00FB2D56" w14:paraId="48C64209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12E8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A . VENITURI FISCALE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37A84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0003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E2A3" w14:textId="18C861C1" w:rsidR="00FB2D56" w:rsidRDefault="007E2F92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5.582,40</w:t>
            </w:r>
          </w:p>
        </w:tc>
      </w:tr>
      <w:tr w:rsidR="00FB2D56" w14:paraId="1BFCC23D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01D4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A1.2 IMPOZIT PE VENIT ,PROFIT CASTIGURI DIN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0D822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0004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5D02" w14:textId="10BC7DCE" w:rsidR="00FB2D56" w:rsidRDefault="007E2F92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1.218,00</w:t>
            </w:r>
          </w:p>
        </w:tc>
      </w:tr>
      <w:tr w:rsidR="00FB2D56" w14:paraId="66BA40D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44D97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 xml:space="preserve">Impozit pe venit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172E0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0302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A6C1" w14:textId="77084976" w:rsidR="00FB2D56" w:rsidRDefault="007E2F92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16</w:t>
            </w:r>
            <w:r w:rsidR="008F2C0C"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2EEE3162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632E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Impozit venit proprietati imobilare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7821" w14:textId="77777777" w:rsidR="00FB2D56" w:rsidRDefault="00FB2D56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030218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4F25" w14:textId="0DE41C99" w:rsidR="007E2F92" w:rsidRDefault="007E2F92" w:rsidP="007E2F92">
            <w:pPr>
              <w:widowControl w:val="0"/>
              <w:jc w:val="right"/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val="en-GB" w:eastAsia="zh-CN" w:bidi="hi-IN"/>
              </w:rPr>
              <w:t>16,00</w:t>
            </w:r>
          </w:p>
        </w:tc>
      </w:tr>
      <w:tr w:rsidR="00FB2D56" w14:paraId="5C8DA580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948A8" w14:textId="77777777" w:rsidR="00FB2D56" w:rsidRDefault="00FB2D56">
            <w:pPr>
              <w:widowControl w:val="0"/>
              <w:jc w:val="both"/>
              <w:rPr>
                <w:rFonts w:eastAsia="SimSun"/>
                <w:i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 xml:space="preserve">Cote </w:t>
            </w:r>
            <w:proofErr w:type="spellStart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>si</w:t>
            </w:r>
            <w:proofErr w:type="spellEnd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>sume</w:t>
            </w:r>
            <w:proofErr w:type="spellEnd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 xml:space="preserve">  defalcate</w:t>
            </w:r>
            <w:proofErr w:type="gramEnd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 xml:space="preserve"> din </w:t>
            </w:r>
            <w:proofErr w:type="spellStart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>impozitul</w:t>
            </w:r>
            <w:proofErr w:type="spellEnd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 xml:space="preserve"> pe </w:t>
            </w:r>
            <w:proofErr w:type="spellStart"/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val="en-GB" w:eastAsia="zh-CN" w:bidi="hi-IN"/>
              </w:rPr>
              <w:t>venit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5168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0402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BCB7" w14:textId="7A2570CA" w:rsidR="00FB2D56" w:rsidRDefault="008F2C0C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1.</w:t>
            </w:r>
            <w:r w:rsidR="007E2F92"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202</w:t>
            </w: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FB2D56" w14:paraId="69DF201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3045B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Cote defalcate din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impozitul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pe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venit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ADD4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040201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5B1B" w14:textId="1F6BF55C" w:rsidR="00FB2D56" w:rsidRDefault="007E2F92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587</w:t>
            </w:r>
            <w:r w:rsidR="00FB2D56"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FB2D56" w14:paraId="433D1671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F8B0B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Sume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alocate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din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cotele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defalcate din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impozitul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pe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venit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pt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echilibrarea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bugetelor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5F9AB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040204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D256" w14:textId="5D31E46C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615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46ED007D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2C7CB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Sume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din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fondul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la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dispozitia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consiliului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judetean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768F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040205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0094" w14:textId="53B170C0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B2D56" w14:paraId="3916F530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88345" w14:textId="77777777" w:rsidR="00FB2D56" w:rsidRDefault="00FB2D56">
            <w:pPr>
              <w:widowControl w:val="0"/>
              <w:jc w:val="both"/>
              <w:rPr>
                <w:rFonts w:eastAsia="SimSun"/>
                <w:b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A3 IMPOZITE SI TAXE PE PROPRIETATE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0A8F6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0009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B65E" w14:textId="6C91DE80" w:rsidR="00FB2D56" w:rsidRDefault="007E2F92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347</w:t>
            </w:r>
            <w:r w:rsidR="00FB2D56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66F10E2F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8FF64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 xml:space="preserve">Impozite si taxe pe proprietate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A67B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9766E" w14:textId="473CA519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347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4FD0C0D3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A121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>Impozite si taxe pe cladiri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3ECB8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D20D1" w14:textId="6CA05812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227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3E8BB1D7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242C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Impozit pe cladiri de la persoane fizice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7D9BB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07020101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98D3" w14:textId="04845779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79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7A713C5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2611F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Impozit pe cladiri de la persoane juridice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497D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07020102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C1B6" w14:textId="0ACCD741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148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5EF3BE8C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555B5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>Impozite si taxe pe teren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5FB4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51281" w14:textId="2C215D4C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100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0A202470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1D8FA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Impozit terenuri de la persoane fizice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B9A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07020201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E6EE" w14:textId="137866DB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92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380BD1DC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2865A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Impozit terenuri de la persoane juridice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8DDDF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07020202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902C" w14:textId="01CA01DA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8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133D7A1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EB1A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Taxa timbru judiciar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2072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070203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E81E" w14:textId="1B430325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733E799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1071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A4. IMPOZITE SI TAXE PE BUNURI SI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8DAB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5EAB" w14:textId="72170E35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3.980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0D6EF765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BB44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>Sume defalcate din TVA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EFB28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1102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E354" w14:textId="774A5F27" w:rsidR="00FB2D56" w:rsidRDefault="00EC3A0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3.</w:t>
            </w:r>
            <w:r w:rsidR="007E2F9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779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624BB5D3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5840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Sume defalcate din TVA pt. finantarea invatamant,as. sociala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7E6E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110202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E3D7" w14:textId="07C2BBC8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2.888</w:t>
            </w:r>
            <w:r w:rsidR="00FB2D56"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FB2D56" w14:paraId="144908B4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B504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Sume defalcate din TVA drumuri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34122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110205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67591" w14:textId="611950C0" w:rsidR="00FB2D56" w:rsidRDefault="00FB2D56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FB2D56" w14:paraId="7CB71F5D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FB0BD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Sume defalcate din TVA pt. echilibrare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C2A36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110206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3482" w14:textId="4137DD54" w:rsidR="00FB2D56" w:rsidRDefault="007E2F92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891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794596E6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B1F3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>Taxa utilizare bunuri, autorizatii utilizare bunuri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07C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1602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0B41" w14:textId="30089A12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201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31F4BB7D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AF10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Taxa asupra mijloacelor de transport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DCD4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160202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AD29" w14:textId="5C6BB9EE" w:rsidR="00FB2D56" w:rsidRDefault="008F2C0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</w:t>
            </w:r>
            <w:r w:rsidR="007E2F9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01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 w:rsidR="007E2F9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1EA7E913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969BA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Taxa asupra mijloacelor de transport persoane fizice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9CAB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16020201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35D4" w14:textId="613D1E1E" w:rsidR="00FB2D56" w:rsidRDefault="008F2C0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</w:t>
            </w:r>
            <w:r w:rsidR="007E2F9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69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 w:rsidR="007E2F9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84</w:t>
            </w:r>
          </w:p>
        </w:tc>
      </w:tr>
      <w:tr w:rsidR="00FB2D56" w14:paraId="529AA7E0" w14:textId="77777777" w:rsidTr="00B20AD2">
        <w:trPr>
          <w:trHeight w:val="343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3653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Taxa asupra mijloacelor de transport persoane juridice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1DF6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16020202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3BD1" w14:textId="1DFC1ACB" w:rsidR="00FB2D56" w:rsidRDefault="008F2C0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</w:t>
            </w:r>
            <w:r w:rsidR="007E2F9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1,56</w:t>
            </w:r>
          </w:p>
        </w:tc>
      </w:tr>
      <w:tr w:rsidR="00FB2D56" w14:paraId="6DDD5EB1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72C65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A.6 ALTE IMPOZITE SI TAXE FISCALE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EE76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0011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F08B2" w14:textId="73DA9DA8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37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09E6540D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697D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  <w:t>Alte impozite si taxe fiscale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B464E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1802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F134" w14:textId="34A5D535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37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4BE6745E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3295F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Alte impozite si taxe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719A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180250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EC920" w14:textId="4B7E3540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37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66FBF26F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B064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C. VENITURI NEFISCALE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C9A4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0012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5587" w14:textId="37E6074C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368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 w:rsidR="008F2C0C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404F473B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076B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C1. VENITURI DIN PROPRIETATE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76E59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0013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2FB0" w14:textId="2B49C46C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204</w:t>
            </w:r>
            <w:r w:rsidR="00AD7CCC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42D7CCDB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C8989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Venituri din proprietate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52436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3002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047C" w14:textId="4ABF71AC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204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 w:rsidR="00AD7CCC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</w:t>
            </w:r>
          </w:p>
        </w:tc>
      </w:tr>
      <w:tr w:rsidR="00FB2D56" w14:paraId="08096869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AD62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Venituri din concesiuni si inchirieri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6AC4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300205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AE67F" w14:textId="5F96AA87" w:rsidR="00FB2D56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125</w:t>
            </w:r>
            <w:r w:rsidR="00AD7CCC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7E2F92" w14:paraId="6C7C565F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50DDB8" w14:textId="37458D77" w:rsidR="007E2F92" w:rsidRDefault="007E2F92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Alte venituri din proprietate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56C8B8" w14:textId="34DA7A6C" w:rsidR="007E2F92" w:rsidRDefault="007E2F9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300250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B78" w14:textId="626805FF" w:rsidR="007E2F92" w:rsidRDefault="00042E3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79,00</w:t>
            </w:r>
          </w:p>
        </w:tc>
      </w:tr>
      <w:tr w:rsidR="00FB2D56" w14:paraId="4AE15788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7488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C2. VANZARI DE BUNURI  SI SERVICII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74336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0014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A1702" w14:textId="3075AAEE" w:rsidR="00FB2D56" w:rsidRDefault="00AD7CC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</w:t>
            </w:r>
            <w:r w:rsidR="006112C0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64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09B87726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7D1E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Venituri din proprietate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C480E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3302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49AE" w14:textId="4CD08807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08A5DB68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FA59B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Alte venituri din  prestari de servicii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0D2A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330250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DEBA5" w14:textId="2A3BA8DC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5D7780DA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DCA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Amenzi , penalitati si confiscari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4C60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3502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7A3F" w14:textId="53F8DC68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8</w:t>
            </w:r>
            <w:r w:rsidR="006112C0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9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51912348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70D5A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lastRenderedPageBreak/>
              <w:t>Venituri din amenzi si alte sanctiuni aplicate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80D96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350201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E0FCE" w14:textId="6C46085C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58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3E2D589C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36C0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Alte amenzi penalitati si confiscari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33CF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350250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2746" w14:textId="5B634773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31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982DDB" w14:paraId="04F005CF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DD93B1" w14:textId="2D8F9CF1" w:rsidR="00982DDB" w:rsidRDefault="00982DDB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Diverse venituri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77E410" w14:textId="6DD0D129" w:rsidR="00982DDB" w:rsidRDefault="00982DD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3602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FE7" w14:textId="72300213" w:rsidR="00982DDB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40</w:t>
            </w:r>
            <w:r w:rsidR="00982DDB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982DDB" w14:paraId="2B4C85FE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4A9E24" w14:textId="31C789C4" w:rsidR="00982DDB" w:rsidRDefault="00982DDB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Alte venituri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1B9C0" w14:textId="452DC5A1" w:rsidR="00982DDB" w:rsidRDefault="00982DD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360250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B918" w14:textId="50E84260" w:rsidR="00982DDB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40</w:t>
            </w:r>
            <w:r w:rsidR="00982DDB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6F22A74D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D2AA5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Varsaminte din SF pentru SD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9E1D8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370203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F683" w14:textId="000D8468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-</w:t>
            </w:r>
            <w:r w:rsidR="00B20AD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</w:t>
            </w:r>
            <w:r w:rsidR="006112C0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04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 w:rsidR="00B20AD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9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31F6AB89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91927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Varsaminte din SF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6C177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370204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B2F7" w14:textId="1AA3520A" w:rsidR="00FB2D56" w:rsidRDefault="00B20AD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</w:t>
            </w:r>
            <w:r w:rsidR="006112C0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7744DC36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F7FB5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IV. SUBVENTII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333E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0017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BCAC" w14:textId="7678E7C0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5.758,60</w:t>
            </w:r>
          </w:p>
        </w:tc>
      </w:tr>
      <w:tr w:rsidR="00FB2D56" w14:paraId="13C02D05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0F9A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Subventii de la bugetul de stat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572A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357F" w14:textId="1265FAE7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4.043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6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B20AD2" w14:paraId="5653AFC0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EE95FE" w14:textId="5C33499E" w:rsidR="00B20AD2" w:rsidRDefault="00B20AD2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Planuri si regulamente de urbanism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CEA24" w14:textId="5ADA46D4" w:rsidR="00B20AD2" w:rsidRDefault="00B20AD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420205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621D" w14:textId="27474BC9" w:rsidR="00B20AD2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290</w:t>
            </w:r>
            <w:r w:rsidR="00B20AD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52B42E3E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BD129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Subventii pentru acordarea ajutorului pentru incalzire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4028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420234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35A8" w14:textId="20355985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86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26EDFC90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EF3E9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Finantare PNDL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0275C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420265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B59D" w14:textId="713EE257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1.750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7F7C20CF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EE074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Subventii din bugetul de stat pentru finantarea sanatatii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5883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420241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E000" w14:textId="0462CBAC" w:rsidR="00FB2D56" w:rsidRDefault="006112C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83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4783BC2A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E1A4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Alocatii de sume din PNRR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3AAA7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420288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A8BB" w14:textId="246075FD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1.834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6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6F5B90BD" w14:textId="77777777" w:rsidTr="00B20AD2">
        <w:trPr>
          <w:trHeight w:val="200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673DF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Fondul european nerambursabil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7F8F7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42028801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1C76" w14:textId="168B6237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1.515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4800AC21" w14:textId="77777777" w:rsidTr="00B20AD2">
        <w:trPr>
          <w:trHeight w:val="200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938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Sume aferente TVA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3849F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42028803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898C" w14:textId="19A7C48B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319,3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5D17C3C2" w14:textId="77777777" w:rsidTr="00B20AD2">
        <w:trPr>
          <w:trHeight w:val="200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859E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Subventii de la administratii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D228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4302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25F9" w14:textId="36E965EB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1.715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FB2D56" w14:paraId="56287CC9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D56FE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Sume alocate din bugetul ANCPI pentru finantarea lucrarilor de inregistrare sistematica din cadrul Programului national de cadastru si carte funciara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F296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430234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9001" w14:textId="532F2B8D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160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B20AD2" w14:paraId="2B62DAE3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DA1A12" w14:textId="2ACA8E68" w:rsidR="00B20AD2" w:rsidRDefault="00B20AD2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Sume alocate din sumele obtinute in urma scoaterii la licitatie a certificatelor de emisii de gaze cu efect de sera pentru finantarea proiectelor de investitii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26CDD3" w14:textId="6C949F23" w:rsidR="00B20AD2" w:rsidRDefault="00B20AD2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430244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F4B7" w14:textId="76652508" w:rsidR="00B20AD2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500</w:t>
            </w:r>
            <w:r w:rsidR="00B20AD2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,00</w:t>
            </w:r>
          </w:p>
        </w:tc>
      </w:tr>
      <w:tr w:rsidR="00124B81" w14:paraId="260A9542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E1489" w14:textId="32AF5C0A" w:rsidR="00124B81" w:rsidRDefault="00124B81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Sume aferente investitiilor din Fondul pentru modernizare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6B412" w14:textId="58CAA055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430247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EA63" w14:textId="7C79093D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680,00</w:t>
            </w:r>
          </w:p>
        </w:tc>
      </w:tr>
      <w:tr w:rsidR="00124B81" w14:paraId="6D1899D4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B5B744" w14:textId="0E34E5D1" w:rsidR="00124B81" w:rsidRDefault="00124B81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Sume alocate din bugetul AFIR , pentru sustinerea proiectelor din PS 2023-2027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447954" w14:textId="4BE73C1D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430250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C40" w14:textId="09CB2B96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375,00</w:t>
            </w:r>
          </w:p>
        </w:tc>
      </w:tr>
      <w:tr w:rsidR="00124B81" w14:paraId="59FCCBD6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E0D6D" w14:textId="52DD5CDA" w:rsidR="00124B81" w:rsidRDefault="00124B81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Sume primite de la UE/alti donatori in contul platilor efectuate si prefinantari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5B5B5" w14:textId="4D4680F6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4502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D9EB" w14:textId="123FB752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983,00</w:t>
            </w:r>
          </w:p>
        </w:tc>
      </w:tr>
      <w:tr w:rsidR="00FB2D56" w14:paraId="1E6FE61C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7FFC3" w14:textId="7B58898F" w:rsidR="00FB2D56" w:rsidRDefault="00124B81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Fondul European de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Dezvoltare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Regionala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(FEADR)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aferent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cadrului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financiar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2021-2027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BC663" w14:textId="0BE81C6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</w:t>
            </w:r>
            <w:r w:rsidR="00124B81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50248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A90C" w14:textId="5D33B6C8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983</w:t>
            </w:r>
            <w:r w:rsidR="00FB2D56"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124B81" w14:paraId="6AA13821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8D297A" w14:textId="60EBC3F1" w:rsidR="00124B81" w:rsidRDefault="00124B81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Sume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primate 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contul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platilor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efectuate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anul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curent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7CEDC3" w14:textId="698AB532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45024801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0D68" w14:textId="479986F1" w:rsidR="00124B81" w:rsidRDefault="00124B81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40,00</w:t>
            </w:r>
          </w:p>
        </w:tc>
      </w:tr>
      <w:tr w:rsidR="00124B81" w14:paraId="1DC70A3B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C8B3D" w14:textId="63DC0D5F" w:rsidR="00124B81" w:rsidRDefault="00124B81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Fondul Social European Plus FSE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aferent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cadrului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financiar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2021-2027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F660FA" w14:textId="01A52F98" w:rsidR="00124B81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450249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2B0B" w14:textId="76675537" w:rsidR="00124B81" w:rsidRDefault="00124B81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943,00</w:t>
            </w:r>
          </w:p>
        </w:tc>
      </w:tr>
      <w:tr w:rsidR="00FB2D56" w14:paraId="052E88B0" w14:textId="77777777" w:rsidTr="00B20AD2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B9537" w14:textId="38EEF700" w:rsidR="00FB2D56" w:rsidRDefault="00124B81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Sume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primate 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contul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platilor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efectuate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in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anul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curent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83F0B" w14:textId="33BBE79B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</w:t>
            </w:r>
            <w:r w:rsidR="00124B81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5024901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97373A" w14:textId="7837B9F5" w:rsidR="00FB2D56" w:rsidRDefault="00124B81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943</w:t>
            </w:r>
            <w:r w:rsidR="00FB2D56"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FB2D56" w14:paraId="716C87D1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AB53F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CHELTUIELI TOTAL</w:t>
            </w:r>
          </w:p>
          <w:p w14:paraId="023831B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D80ED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  <w:t>5002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8A39" w14:textId="25C13C09" w:rsidR="00FB2D56" w:rsidRDefault="0098335E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eastAsia="SimSun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  <w:t>12.692</w:t>
            </w:r>
            <w:r w:rsidR="00FB2D56">
              <w:rPr>
                <w:rFonts w:eastAsia="SimSun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FB2D56" w14:paraId="7A88121A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35855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SECTIUNEA DE FUNCTIONARE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09502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val="en-GB" w:eastAsia="zh-CN" w:bidi="hi-IN"/>
              </w:rPr>
              <w:t>F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6FBB" w14:textId="14779FEE" w:rsidR="00FB2D56" w:rsidRDefault="0098335E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5.974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  <w:t>0</w:t>
            </w:r>
          </w:p>
        </w:tc>
      </w:tr>
      <w:tr w:rsidR="00FB2D56" w14:paraId="5451733F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B5FF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E4029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val="en-GB"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10CE" w14:textId="545B80C6" w:rsidR="00FB2D56" w:rsidRDefault="0098335E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n-GB" w:eastAsia="zh-CN" w:bidi="hi-IN"/>
              </w:rPr>
              <w:t>3.894,64</w:t>
            </w:r>
          </w:p>
        </w:tc>
      </w:tr>
      <w:tr w:rsidR="00FB2D56" w14:paraId="0151E36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F0B8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948F9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74FD" w14:textId="06B421EC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szCs w:val="20"/>
                <w:lang w:val="en-US" w:eastAsia="zh-CN" w:bidi="hi-IN"/>
              </w:rPr>
              <w:t>1.</w:t>
            </w:r>
            <w:r w:rsidR="0098335E">
              <w:rPr>
                <w:rFonts w:eastAsia="SimSun"/>
                <w:color w:val="000000"/>
                <w:kern w:val="2"/>
                <w:sz w:val="20"/>
                <w:szCs w:val="20"/>
                <w:lang w:val="en-US" w:eastAsia="zh-CN" w:bidi="hi-IN"/>
              </w:rPr>
              <w:t>399</w:t>
            </w:r>
            <w:r>
              <w:rPr>
                <w:rFonts w:eastAsia="SimSun"/>
                <w:color w:val="000000"/>
                <w:kern w:val="2"/>
                <w:sz w:val="20"/>
                <w:szCs w:val="20"/>
                <w:lang w:val="en-US" w:eastAsia="zh-CN" w:bidi="hi-IN"/>
              </w:rPr>
              <w:t>,</w:t>
            </w:r>
            <w:r w:rsidR="0098335E">
              <w:rPr>
                <w:rFonts w:eastAsia="SimSun"/>
                <w:color w:val="000000"/>
                <w:kern w:val="2"/>
                <w:sz w:val="20"/>
                <w:szCs w:val="20"/>
                <w:lang w:val="en-US" w:eastAsia="zh-CN" w:bidi="hi-IN"/>
              </w:rPr>
              <w:t>86</w:t>
            </w:r>
          </w:p>
        </w:tc>
      </w:tr>
      <w:tr w:rsidR="00FB2D56" w14:paraId="01B7C343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DC9E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Titlul VIII Asistenta sociala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844F8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AA20E" w14:textId="5398E676" w:rsidR="00FB2D56" w:rsidRDefault="00FB2D56">
            <w:pPr>
              <w:widowControl w:val="0"/>
              <w:jc w:val="center"/>
              <w:rPr>
                <w:rFonts w:ascii="Calibri" w:eastAsia="SimSun" w:hAnsi="Calibri" w:cs="Calibri"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                           </w:t>
            </w:r>
            <w:r w:rsidR="0098335E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637</w:t>
            </w: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735BBAE0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AA275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Titlul X Alte cheltuieli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7101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1112" w14:textId="0ADC869D" w:rsidR="00FB2D56" w:rsidRDefault="0098335E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highlight w:val="yellow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49</w:t>
            </w:r>
            <w:r w:rsidR="00FB2D56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0B8A553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D0D53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SECTIUNEA DE DEZVOLTARE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4FCFF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A64A" w14:textId="2A945418" w:rsidR="00FB2D56" w:rsidRDefault="0098335E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highlight w:val="yellow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6.717</w:t>
            </w:r>
            <w:r w:rsidR="00DE47B0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5</w:t>
            </w:r>
            <w:r w:rsidR="00DE47B0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E47B0" w14:paraId="5546B22C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59709" w14:textId="72157500" w:rsidR="00DE47B0" w:rsidRDefault="00DE47B0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TITLUL VII Alte transferuri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FF5E9" w14:textId="10836B06" w:rsidR="00DE47B0" w:rsidRDefault="00DE47B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39F" w14:textId="32E4E099" w:rsidR="00DE47B0" w:rsidRDefault="00DE47B0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2</w:t>
            </w:r>
            <w:r w:rsidR="0098335E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9,5</w:t>
            </w: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98335E" w14:paraId="794264A0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F506A" w14:textId="5975CA91" w:rsidR="0098335E" w:rsidRDefault="0098335E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TITLUL VIII Proiecte cu finantare din fonduri externe nerambursabile FEN postaderare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CCBC0" w14:textId="0248D780" w:rsidR="0098335E" w:rsidRDefault="0098335E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50B" w14:textId="44B2FD68" w:rsidR="0098335E" w:rsidRDefault="0098335E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983,00</w:t>
            </w:r>
          </w:p>
        </w:tc>
      </w:tr>
      <w:tr w:rsidR="0098335E" w14:paraId="41A0E1A0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BF123" w14:textId="37E89914" w:rsidR="0098335E" w:rsidRDefault="0098335E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TITLUL X Proiecte cu finantare din fonduri externe nerambursabile aferente cadrului financiar 2014-2020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EB9F0" w14:textId="106CCA2C" w:rsidR="0098335E" w:rsidRDefault="0098335E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E716" w14:textId="1F51B2E6" w:rsidR="0098335E" w:rsidRDefault="0098335E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738,00</w:t>
            </w:r>
          </w:p>
        </w:tc>
      </w:tr>
      <w:tr w:rsidR="00FB2D56" w14:paraId="73A36DE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C4A3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XII Proiecte cu finantare din sumele reprezentand asistenta financiara nerambursabila aferenta PNRR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7A6CC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CE40" w14:textId="19DCF659" w:rsidR="00FB2D56" w:rsidRDefault="0098335E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1.844,00</w:t>
            </w:r>
          </w:p>
        </w:tc>
      </w:tr>
      <w:tr w:rsidR="00FB2D56" w14:paraId="6C80281D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70AD5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XIII Active nefinanciare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787E2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E8B4" w14:textId="71C0B74F" w:rsidR="00FB2D56" w:rsidRDefault="0098335E">
            <w:pPr>
              <w:widowControl w:val="0"/>
              <w:jc w:val="right"/>
              <w:rPr>
                <w:rFonts w:eastAsia="SimSun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3.123</w:t>
            </w:r>
            <w:r w:rsidR="00FB2D56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0C5C130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1D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9D8A28B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DETALIEREA CHELTUIELILOR PE CAPITOLE </w:t>
            </w:r>
          </w:p>
        </w:tc>
        <w:tc>
          <w:tcPr>
            <w:tcW w:w="1114" w:type="dxa"/>
          </w:tcPr>
          <w:p w14:paraId="76E07E5E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E1E" w14:textId="77777777" w:rsidR="00FB2D56" w:rsidRDefault="00FB2D56">
            <w:pPr>
              <w:widowControl w:val="0"/>
              <w:jc w:val="right"/>
              <w:rPr>
                <w:rFonts w:eastAsia="SimSun"/>
                <w:color w:val="000000"/>
                <w:kern w:val="2"/>
                <w:sz w:val="20"/>
                <w:szCs w:val="20"/>
                <w:highlight w:val="yellow"/>
                <w:lang w:val="en-US" w:eastAsia="zh-CN" w:bidi="hi-IN"/>
              </w:rPr>
            </w:pPr>
          </w:p>
        </w:tc>
      </w:tr>
      <w:tr w:rsidR="00FB2D56" w14:paraId="280D3B79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24A2F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1.Autoritati executive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4BCB9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5102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E245" w14:textId="2B961645" w:rsidR="00FB2D56" w:rsidRDefault="00696AFD">
            <w:pPr>
              <w:widowControl w:val="0"/>
              <w:jc w:val="right"/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highlight w:val="yellow"/>
                <w:lang w:val="en-GB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val="en-US" w:eastAsia="zh-CN" w:bidi="hi-IN"/>
              </w:rPr>
              <w:t>3.333,77</w:t>
            </w:r>
          </w:p>
        </w:tc>
      </w:tr>
      <w:tr w:rsidR="00FB2D56" w14:paraId="67E48017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F5299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06F8E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4685C" w14:textId="4A2F2B56" w:rsidR="00FB2D56" w:rsidRDefault="00696AFD">
            <w:pPr>
              <w:widowControl w:val="0"/>
              <w:jc w:val="right"/>
              <w:rPr>
                <w:rFonts w:eastAsia="SimSun"/>
                <w:color w:val="000000"/>
                <w:kern w:val="2"/>
                <w:sz w:val="20"/>
                <w:szCs w:val="20"/>
                <w:highlight w:val="yellow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1.038,35</w:t>
            </w:r>
          </w:p>
        </w:tc>
      </w:tr>
      <w:tr w:rsidR="00FB2D56" w14:paraId="60CE062E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2D72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18F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2E2B" w14:textId="498EADC2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                </w:t>
            </w:r>
            <w:r w:rsidR="003C6F2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</w:t>
            </w:r>
            <w:r w:rsidR="00696AFD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68,82</w:t>
            </w:r>
          </w:p>
        </w:tc>
      </w:tr>
      <w:tr w:rsidR="00FB2D56" w14:paraId="266EFA5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FF564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 Alte cheltuieli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5DFA2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2FAE" w14:textId="3C674BEA" w:rsidR="00FB2D56" w:rsidRDefault="00696AFD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5B247D" w14:paraId="2831D2A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7A97" w14:textId="0C50B5FE" w:rsidR="005B247D" w:rsidRDefault="005B247D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lastRenderedPageBreak/>
              <w:t>TITLUL VII Alte transferuri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6DBC2" w14:textId="5188AB8D" w:rsidR="005B247D" w:rsidRDefault="005B247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058" w14:textId="386B8922" w:rsidR="005B247D" w:rsidRDefault="005B247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14,50</w:t>
            </w:r>
          </w:p>
        </w:tc>
      </w:tr>
      <w:tr w:rsidR="00FB2D56" w14:paraId="7258A44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74E3A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 Programe cu finantare din fonduri europene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0C06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9471" w14:textId="227CC665" w:rsidR="00FB2D56" w:rsidRDefault="005B247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1.844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3C6F2A" w14:paraId="3A344D21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777D7" w14:textId="3C457061" w:rsidR="003C6F2A" w:rsidRDefault="003C6F2A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Titlul XV active nefinanciare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448E" w14:textId="45879819" w:rsidR="003C6F2A" w:rsidRDefault="003C6F2A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C012" w14:textId="6F0A6A60" w:rsidR="003C6F2A" w:rsidRDefault="005B247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119</w:t>
            </w:r>
            <w:r w:rsidR="003C6F2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</w:t>
            </w:r>
            <w:r w:rsidR="003C6F2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FB2D56" w14:paraId="0F68463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2B03A" w14:textId="22821D89" w:rsidR="00FB2D56" w:rsidRDefault="00D71300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 w:rsidR="00FB2D56"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. Ordine publica si siguranta nationala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F6DB8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6102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2515" w14:textId="28A09294" w:rsidR="00FB2D56" w:rsidRDefault="005B247D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10</w:t>
            </w:r>
            <w:r w:rsidR="00FB2D56"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="00FB2D56"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FB2D56" w14:paraId="68EEE8FC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A463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43FC3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F3E1" w14:textId="05B9678B" w:rsidR="00FB2D56" w:rsidRDefault="00D71300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 w:rsidR="005B247D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FB2D56" w14:paraId="01EA6F3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A628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4. Invatamant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2D087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6502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A3CD" w14:textId="77777777" w:rsidR="00FB2D56" w:rsidRDefault="005B247D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620</w:t>
            </w:r>
            <w:r w:rsidR="00FB2D56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52</w:t>
            </w:r>
          </w:p>
          <w:p w14:paraId="5EC68BB4" w14:textId="4326F5F9" w:rsidR="00670152" w:rsidRDefault="00670152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B2D56" w14:paraId="2BF19DAA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8AED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189FB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1A88" w14:textId="0B887EA6" w:rsidR="00FB2D56" w:rsidRDefault="00DC1F45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376</w:t>
            </w:r>
            <w:r w:rsidR="00FB2D56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</w:tr>
      <w:tr w:rsidR="00FB2D56" w14:paraId="624C0027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A441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IV Asistenta soiala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3358C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F3D4" w14:textId="36645C43" w:rsidR="00FB2D56" w:rsidRDefault="00DC1F45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224</w:t>
            </w:r>
            <w:r w:rsidR="00FB2D56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DC1F45" w14:paraId="6E13E95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8B92D" w14:textId="6655548A" w:rsidR="00DC1F45" w:rsidRDefault="00DC1F45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XIII Active nefinanciare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4F7BF" w14:textId="75FF8F05" w:rsidR="00DC1F45" w:rsidRDefault="00DC1F45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32BA" w14:textId="3AC957DE" w:rsidR="00DC1F45" w:rsidRDefault="00DC1F45">
            <w:pPr>
              <w:widowControl w:val="0"/>
              <w:jc w:val="right"/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20,00</w:t>
            </w:r>
          </w:p>
        </w:tc>
      </w:tr>
      <w:tr w:rsidR="00FB2D56" w14:paraId="408B847A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7BF14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5. Sanatate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A14C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6602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8D60" w14:textId="35B14FF7" w:rsidR="00FB2D56" w:rsidRDefault="0049745D">
            <w:pPr>
              <w:widowControl w:val="0"/>
              <w:jc w:val="right"/>
              <w:rPr>
                <w:rFonts w:ascii="Calibri" w:eastAsia="SimSun" w:hAnsi="Calibri" w:cs="Calibri"/>
                <w:b/>
                <w:color w:val="000000"/>
                <w:kern w:val="2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86,00</w:t>
            </w:r>
          </w:p>
        </w:tc>
      </w:tr>
      <w:tr w:rsidR="00FB2D56" w14:paraId="42B1C5C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605AD" w14:textId="77777777" w:rsidR="00FB2D56" w:rsidRDefault="00FB2D56">
            <w:pPr>
              <w:widowControl w:val="0"/>
              <w:jc w:val="both"/>
              <w:rPr>
                <w:rFonts w:eastAsia="SimSun"/>
                <w:b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4910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381F" w14:textId="148D825D" w:rsidR="00FB2D56" w:rsidRDefault="0049745D">
            <w:pPr>
              <w:widowControl w:val="0"/>
              <w:jc w:val="right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83</w:t>
            </w:r>
            <w:r w:rsidR="00FB2D56"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  <w:t>,00</w:t>
            </w:r>
          </w:p>
        </w:tc>
      </w:tr>
      <w:tr w:rsidR="00FB2D56" w14:paraId="062E0AC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DCFFE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1158B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6045" w14:textId="42401FA2" w:rsidR="00FB2D56" w:rsidRDefault="0049745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3,00</w:t>
            </w:r>
          </w:p>
        </w:tc>
      </w:tr>
      <w:tr w:rsidR="00FB2D56" w14:paraId="663877D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FB08F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6. Cultura, recreere si religie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53000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6702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1F81" w14:textId="5CFEF225" w:rsidR="00FB2D56" w:rsidRDefault="00BA155C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246,34</w:t>
            </w:r>
          </w:p>
        </w:tc>
      </w:tr>
      <w:tr w:rsidR="00FB2D56" w14:paraId="5A2D8B0F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A8D7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1A23C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C4BF" w14:textId="030F6028" w:rsidR="00FB2D56" w:rsidRDefault="00AC1382" w:rsidP="00AC1382">
            <w:pPr>
              <w:widowControl w:val="0"/>
              <w:jc w:val="center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                                           </w:t>
            </w:r>
            <w:r w:rsidR="00BA155C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205,84</w:t>
            </w:r>
          </w:p>
        </w:tc>
      </w:tr>
      <w:tr w:rsidR="00FB2D56" w14:paraId="061170C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C96B8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EC345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145" w14:textId="438D7D72" w:rsidR="00FB2D56" w:rsidRDefault="00BA155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40,50</w:t>
            </w:r>
          </w:p>
        </w:tc>
      </w:tr>
      <w:tr w:rsidR="00FB2D56" w14:paraId="089E521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0BE5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7. Asigurari si asistenta sociala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3CC7B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6802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443B" w14:textId="62213CF9" w:rsidR="00FB2D56" w:rsidRDefault="00BA155C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3.869,70</w:t>
            </w:r>
          </w:p>
        </w:tc>
      </w:tr>
      <w:tr w:rsidR="00FB2D56" w14:paraId="1F4CC863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02136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6DAD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B20F" w14:textId="4C306BBC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2.</w:t>
            </w:r>
            <w:r w:rsidR="00AC138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</w:t>
            </w:r>
            <w:r w:rsidR="00BA155C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41</w:t>
            </w:r>
            <w:r w:rsidR="00AC138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 w:rsidR="00BA155C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</w:t>
            </w:r>
            <w:r w:rsidR="00AC138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FB2D56" w14:paraId="518BB93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036C2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1A48B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29D6" w14:textId="5C87E5D7" w:rsidR="00FB2D56" w:rsidRDefault="00BA155C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32,50</w:t>
            </w:r>
          </w:p>
        </w:tc>
      </w:tr>
      <w:tr w:rsidR="00FB2D56" w14:paraId="3581F01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CDE2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Titlul VIII Asistenta sociala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344FA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F753" w14:textId="18ABD434" w:rsidR="00FB2D56" w:rsidRDefault="00BA155C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413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C55C9B" w14:paraId="3133B36C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E2914" w14:textId="092A1375" w:rsidR="00C55C9B" w:rsidRPr="00C55C9B" w:rsidRDefault="00C55C9B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 w:rsidRPr="00C55C9B"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VIII Proiecte cu finantare din fonduri externe nerambursabile FEN postaderare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C35A" w14:textId="5EB5633D" w:rsidR="00C55C9B" w:rsidRDefault="00C55C9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1A6E" w14:textId="26737480" w:rsidR="00C55C9B" w:rsidRDefault="00C55C9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983,00</w:t>
            </w:r>
          </w:p>
        </w:tc>
      </w:tr>
      <w:tr w:rsidR="00FB2D56" w14:paraId="54F1DC1D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45A07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8. Locuinte servicii si dezvoltare publica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E96CF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7002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5BFD" w14:textId="14A64F44" w:rsidR="00FB2D56" w:rsidRDefault="00C55C9B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1.868,85</w:t>
            </w:r>
          </w:p>
        </w:tc>
      </w:tr>
      <w:tr w:rsidR="00FB2D56" w14:paraId="3A15C693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63141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C79F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82B2" w14:textId="368C952D" w:rsidR="00FB2D56" w:rsidRDefault="0049673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6</w:t>
            </w:r>
            <w:r w:rsidR="00C55C9B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 w:rsidR="00C55C9B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</w:tr>
      <w:tr w:rsidR="00FB2D56" w14:paraId="4E1443A5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BC0F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E704E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26B2" w14:textId="457077B5" w:rsidR="00FB2D56" w:rsidRDefault="00C55C9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239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222FE8FE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3E7A1" w14:textId="7AA55E32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Titlul </w:t>
            </w:r>
            <w:r w:rsidR="0049673D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VII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 Alte </w:t>
            </w:r>
            <w:r w:rsidR="0049673D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transferuri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A11C2" w14:textId="77DB330F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</w:t>
            </w:r>
            <w:r w:rsidR="0049673D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2C80" w14:textId="3F7F491B" w:rsidR="00FB2D56" w:rsidRDefault="0049673D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9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 w:rsidR="00C55C9B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C55C9B" w14:paraId="05B66F17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34268" w14:textId="203D0EDD" w:rsidR="00C55C9B" w:rsidRPr="00C55C9B" w:rsidRDefault="00C55C9B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 w:rsidRPr="00C55C9B"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X Proiecte cu finantare din fonduri externe nerambursabile aferente cadrului financiar 2014-2020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782B9" w14:textId="203731B1" w:rsidR="00C55C9B" w:rsidRDefault="00C55C9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BF1C" w14:textId="1D2ECDE1" w:rsidR="00C55C9B" w:rsidRDefault="00C55C9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738,00</w:t>
            </w:r>
          </w:p>
        </w:tc>
      </w:tr>
      <w:tr w:rsidR="00FB2D56" w14:paraId="4653C90B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A1E7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XIII Active nefinanciare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03617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EF49" w14:textId="3279DF38" w:rsidR="00FB2D56" w:rsidRDefault="00C55C9B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815</w:t>
            </w:r>
            <w:r w:rsidR="0049673D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474AE35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478D9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 xml:space="preserve">9. Protectia mediului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CEC1C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7402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A864" w14:textId="72DD235B" w:rsidR="00FB2D56" w:rsidRDefault="004A4FAA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189</w:t>
            </w:r>
            <w:r w:rsidR="00FB2D56"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</w:tr>
      <w:tr w:rsidR="00FB2D56" w14:paraId="2011094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0405F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24617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7C86E" w14:textId="3A96771E" w:rsidR="00FB2D56" w:rsidRDefault="004A4FAA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183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</w:tr>
      <w:tr w:rsidR="00FB2D56" w14:paraId="7291B58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D3F5C" w14:textId="44DD5EB6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Titlul </w:t>
            </w:r>
            <w:r w:rsidR="0024131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VII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Alte </w:t>
            </w:r>
            <w:r w:rsidR="0024131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transferuri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4751A" w14:textId="0F0C7FC2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</w:t>
            </w:r>
            <w:r w:rsidR="0024131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47A2" w14:textId="4E0F035B" w:rsidR="00FB2D56" w:rsidRDefault="004A4FAA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8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FB2D56" w14:paraId="524BCE78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D747A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10. Agricultura , silvicultura, piscicultura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A4482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8302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2769" w14:textId="6942083C" w:rsidR="00FB2D56" w:rsidRDefault="000B6668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499,60</w:t>
            </w:r>
          </w:p>
        </w:tc>
      </w:tr>
      <w:tr w:rsidR="00FB2D56" w14:paraId="3169AEDA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CBDF1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  <w:t>Titlul I Cheltuieli de personal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F930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4505" w14:textId="2E31AAF4" w:rsidR="00FB2D56" w:rsidRDefault="000B6668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58,60</w:t>
            </w:r>
          </w:p>
        </w:tc>
      </w:tr>
      <w:tr w:rsidR="00FB2D56" w14:paraId="57715684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5B97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8BCA8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5C3D" w14:textId="700100DD" w:rsidR="00FB2D56" w:rsidRDefault="000B6668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186</w:t>
            </w:r>
            <w:r w:rsidR="00FB2D5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24131A" w14:paraId="6B0D6ED6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6B744" w14:textId="1C52CCE3" w:rsidR="0024131A" w:rsidRDefault="0024131A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XIII Active nefinanciare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166D2" w14:textId="7D5EA5CB" w:rsidR="0024131A" w:rsidRDefault="0024131A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C30" w14:textId="5FD73594" w:rsidR="0024131A" w:rsidRDefault="000B6668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255</w:t>
            </w:r>
            <w:r w:rsidR="0024131A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2A371CC3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0F54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11. Transporturi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3B4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8402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D8E2" w14:textId="07AF03C7" w:rsidR="00FB2D56" w:rsidRDefault="00DF5040">
            <w:pPr>
              <w:widowControl w:val="0"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zh-CN" w:bidi="hi-IN"/>
              </w:rPr>
              <w:t>1.965,40</w:t>
            </w:r>
          </w:p>
        </w:tc>
      </w:tr>
      <w:tr w:rsidR="00FB2D56" w14:paraId="39750AFD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72355" w14:textId="77777777" w:rsidR="00FB2D56" w:rsidRDefault="00FB2D56">
            <w:pPr>
              <w:widowControl w:val="0"/>
              <w:jc w:val="both"/>
              <w:rPr>
                <w:rFonts w:eastAsia="SimSu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33A16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3F66" w14:textId="53FB1199" w:rsidR="00FB2D56" w:rsidRDefault="00DF504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51,50</w:t>
            </w:r>
          </w:p>
        </w:tc>
      </w:tr>
      <w:tr w:rsidR="00FB2D56" w14:paraId="081676C0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36B11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XIII Active nefinanciare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F5F3E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58EDC" w14:textId="71772A40" w:rsidR="00FB2D56" w:rsidRDefault="00DF504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1.913,90</w:t>
            </w:r>
          </w:p>
        </w:tc>
      </w:tr>
      <w:tr w:rsidR="00FB2D56" w14:paraId="0682AAB9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6671C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12.Alte actiuni economice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E8254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8702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8C3C" w14:textId="217405E6" w:rsidR="00FB2D56" w:rsidRDefault="00DF5040">
            <w:pPr>
              <w:widowControl w:val="0"/>
              <w:jc w:val="right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="00FB2D56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  <w:tr w:rsidR="00FB2D56" w14:paraId="006B6EDE" w14:textId="77777777" w:rsidTr="00B20AD2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C3546" w14:textId="77777777" w:rsidR="00FB2D56" w:rsidRDefault="00FB2D56">
            <w:pPr>
              <w:widowControl w:val="0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Titlul II Bunuri și servicii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4B5DD" w14:textId="77777777" w:rsidR="00FB2D56" w:rsidRDefault="00FB2D56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CDA8" w14:textId="00544232" w:rsidR="00FB2D56" w:rsidRDefault="00DF5040">
            <w:pPr>
              <w:widowControl w:val="0"/>
              <w:jc w:val="right"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</w:t>
            </w:r>
            <w:r w:rsidR="00D62311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,00</w:t>
            </w:r>
          </w:p>
        </w:tc>
      </w:tr>
    </w:tbl>
    <w:p w14:paraId="3488DD0B" w14:textId="77777777" w:rsidR="00FB2D56" w:rsidRDefault="00FB2D56" w:rsidP="00FB2D56">
      <w:pPr>
        <w:ind w:firstLine="567"/>
        <w:jc w:val="both"/>
        <w:rPr>
          <w:rFonts w:ascii="Bookman Old Style" w:hAnsi="Bookman Old Style" w:cs="Bookman Old Style"/>
        </w:rPr>
      </w:pPr>
    </w:p>
    <w:p w14:paraId="0194B0CA" w14:textId="77777777" w:rsidR="00FB2D56" w:rsidRDefault="00FB2D56" w:rsidP="00FB2D56">
      <w:pPr>
        <w:ind w:firstLine="567"/>
        <w:jc w:val="both"/>
        <w:rPr>
          <w:rFonts w:ascii="Bookman Old Style" w:hAnsi="Bookman Old Style" w:cs="Bookman Old Style"/>
        </w:rPr>
      </w:pPr>
    </w:p>
    <w:p w14:paraId="404EE06E" w14:textId="77777777" w:rsidR="00FB2D56" w:rsidRDefault="00FB2D56" w:rsidP="00FB2D56">
      <w:pPr>
        <w:jc w:val="both"/>
        <w:rPr>
          <w:rFonts w:ascii="Bookman Old Style" w:hAnsi="Bookman Old Style" w:cs="Bookman Old Style"/>
        </w:rPr>
      </w:pPr>
    </w:p>
    <w:p w14:paraId="2D04B025" w14:textId="77777777" w:rsidR="00FB2D56" w:rsidRDefault="00FB2D56" w:rsidP="00FB2D56">
      <w:pPr>
        <w:ind w:firstLine="567"/>
        <w:jc w:val="both"/>
        <w:rPr>
          <w:rFonts w:ascii="Bookman Old Style" w:hAnsi="Bookman Old Style" w:cs="Bookman Old Style"/>
        </w:rPr>
      </w:pPr>
    </w:p>
    <w:p w14:paraId="27E65069" w14:textId="77777777" w:rsidR="00FB2D56" w:rsidRDefault="00FB2D56" w:rsidP="00FB2D56">
      <w:pPr>
        <w:ind w:firstLine="567"/>
        <w:jc w:val="both"/>
        <w:rPr>
          <w:rFonts w:ascii="Bookman Old Style" w:hAnsi="Bookman Old Style" w:cs="Bookman Old Style"/>
          <w:color w:val="FF0000"/>
        </w:rPr>
      </w:pPr>
      <w:r>
        <w:rPr>
          <w:rFonts w:ascii="Bookman Old Style" w:hAnsi="Bookman Old Style" w:cs="Bookman Old Style"/>
        </w:rPr>
        <w:t xml:space="preserve">  </w:t>
      </w:r>
    </w:p>
    <w:p w14:paraId="3F7AC783" w14:textId="65949767" w:rsidR="00FB2D56" w:rsidRDefault="00FB2D56" w:rsidP="00FB2D56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Compartimentul contabilitate,</w:t>
      </w:r>
      <w:r>
        <w:rPr>
          <w:rFonts w:ascii="Bookman Old Style" w:hAnsi="Bookman Old Style" w:cs="Bookman Old Style"/>
        </w:rPr>
        <w:tab/>
      </w:r>
    </w:p>
    <w:p w14:paraId="6444C8D3" w14:textId="46D7C353" w:rsidR="00FB2D56" w:rsidRDefault="00FB2D56" w:rsidP="00FB2D56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 xml:space="preserve">                     </w:t>
      </w:r>
      <w:r w:rsidR="004D474A">
        <w:rPr>
          <w:rFonts w:ascii="Bookman Old Style" w:hAnsi="Bookman Old Style" w:cs="Bookman Old Style"/>
        </w:rPr>
        <w:tab/>
      </w:r>
      <w:r w:rsidR="004D474A">
        <w:rPr>
          <w:rFonts w:ascii="Bookman Old Style" w:hAnsi="Bookman Old Style" w:cs="Bookman Old Style"/>
        </w:rPr>
        <w:tab/>
      </w:r>
      <w:r w:rsidR="004D474A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 xml:space="preserve"> Todea Cristina Maria</w:t>
      </w:r>
    </w:p>
    <w:p w14:paraId="6B9F1736" w14:textId="77777777" w:rsidR="00B62520" w:rsidRDefault="00B62520"/>
    <w:sectPr w:rsidR="00B6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6"/>
    <w:rsid w:val="00042E3C"/>
    <w:rsid w:val="000B6668"/>
    <w:rsid w:val="00124B81"/>
    <w:rsid w:val="001F4F23"/>
    <w:rsid w:val="0024131A"/>
    <w:rsid w:val="00296E1B"/>
    <w:rsid w:val="00312B69"/>
    <w:rsid w:val="003C6F2A"/>
    <w:rsid w:val="0049673D"/>
    <w:rsid w:val="0049745D"/>
    <w:rsid w:val="004A4FAA"/>
    <w:rsid w:val="004D474A"/>
    <w:rsid w:val="005B247D"/>
    <w:rsid w:val="006112C0"/>
    <w:rsid w:val="00670152"/>
    <w:rsid w:val="00696AFD"/>
    <w:rsid w:val="007E2F92"/>
    <w:rsid w:val="008311BC"/>
    <w:rsid w:val="00860396"/>
    <w:rsid w:val="008F2C0C"/>
    <w:rsid w:val="00982DDB"/>
    <w:rsid w:val="0098335E"/>
    <w:rsid w:val="009C3D7A"/>
    <w:rsid w:val="00AC1382"/>
    <w:rsid w:val="00AD7CCC"/>
    <w:rsid w:val="00AF2FA5"/>
    <w:rsid w:val="00B20AD2"/>
    <w:rsid w:val="00B62520"/>
    <w:rsid w:val="00BA155C"/>
    <w:rsid w:val="00BB6270"/>
    <w:rsid w:val="00C55C9B"/>
    <w:rsid w:val="00D62311"/>
    <w:rsid w:val="00D71300"/>
    <w:rsid w:val="00DC1F45"/>
    <w:rsid w:val="00DE47B0"/>
    <w:rsid w:val="00DF5040"/>
    <w:rsid w:val="00EC31F3"/>
    <w:rsid w:val="00EC3A0D"/>
    <w:rsid w:val="00F10489"/>
    <w:rsid w:val="00F37246"/>
    <w:rsid w:val="00F7124C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7EAB"/>
  <w15:chartTrackingRefBased/>
  <w15:docId w15:val="{D75DC0C6-FD7F-4C97-A203-17F5D20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984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40</cp:revision>
  <cp:lastPrinted>2025-03-26T10:46:00Z</cp:lastPrinted>
  <dcterms:created xsi:type="dcterms:W3CDTF">2024-02-06T18:30:00Z</dcterms:created>
  <dcterms:modified xsi:type="dcterms:W3CDTF">2026-05-05T11:39:00Z</dcterms:modified>
</cp:coreProperties>
</file>